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39" w:rsidRPr="003B0CB7" w:rsidRDefault="003B0CB7" w:rsidP="003B0CB7">
      <w:pPr>
        <w:jc w:val="both"/>
        <w:rPr>
          <w:rFonts w:asciiTheme="majorHAnsi" w:hAnsiTheme="majorHAnsi"/>
          <w:sz w:val="24"/>
          <w:szCs w:val="24"/>
        </w:rPr>
      </w:pPr>
      <w:bookmarkStart w:id="0" w:name="_GoBack"/>
      <w:r w:rsidRPr="003B0CB7">
        <w:rPr>
          <w:rFonts w:asciiTheme="majorHAnsi" w:hAnsiTheme="majorHAnsi"/>
          <w:sz w:val="24"/>
          <w:szCs w:val="24"/>
        </w:rPr>
        <w:t>El Tribunal Electoral  se ha visto obligado a rectificar. A volver sobre sus pasos. A eliminar instructivos y silencios que viciaban las elecciones del próximo domingo.</w:t>
      </w:r>
    </w:p>
    <w:p w:rsidR="003B0CB7" w:rsidRPr="003B0CB7" w:rsidRDefault="003B0CB7" w:rsidP="003B0CB7">
      <w:pPr>
        <w:jc w:val="both"/>
        <w:rPr>
          <w:rFonts w:asciiTheme="majorHAnsi" w:hAnsiTheme="majorHAnsi"/>
          <w:sz w:val="24"/>
          <w:szCs w:val="24"/>
        </w:rPr>
      </w:pPr>
      <w:r w:rsidRPr="003B0CB7">
        <w:rPr>
          <w:rFonts w:asciiTheme="majorHAnsi" w:hAnsiTheme="majorHAnsi"/>
          <w:sz w:val="24"/>
          <w:szCs w:val="24"/>
        </w:rPr>
        <w:t>Lo ha hecho, además, desmintiendo el vergonzoso pronunciamiento de la Corte de Justicia que decidió rechazar “in límine” el recurso de inconstitucionalidad presentado por el Frente Romero + Olmedo.</w:t>
      </w:r>
    </w:p>
    <w:p w:rsidR="003B0CB7" w:rsidRPr="003B0CB7" w:rsidRDefault="003B0CB7" w:rsidP="003B0CB7">
      <w:pPr>
        <w:jc w:val="both"/>
        <w:rPr>
          <w:rFonts w:asciiTheme="majorHAnsi" w:hAnsiTheme="majorHAnsi"/>
          <w:sz w:val="24"/>
          <w:szCs w:val="24"/>
        </w:rPr>
      </w:pPr>
      <w:r w:rsidRPr="003B0CB7">
        <w:rPr>
          <w:rFonts w:asciiTheme="majorHAnsi" w:hAnsiTheme="majorHAnsi"/>
          <w:sz w:val="24"/>
          <w:szCs w:val="24"/>
        </w:rPr>
        <w:t>Ha sido la presión de la opinión pública, la firmeza de la principal fuerza de oposición y la certeza de los planteamientos judiciales, lo que ha forzado a esta rectificación (bien que parcial) in extremis.</w:t>
      </w:r>
    </w:p>
    <w:p w:rsidR="003B0CB7" w:rsidRPr="003B0CB7" w:rsidRDefault="003B0CB7" w:rsidP="003B0CB7">
      <w:pPr>
        <w:jc w:val="both"/>
        <w:rPr>
          <w:rFonts w:asciiTheme="majorHAnsi" w:hAnsiTheme="majorHAnsi"/>
          <w:sz w:val="24"/>
          <w:szCs w:val="24"/>
        </w:rPr>
      </w:pPr>
      <w:r w:rsidRPr="003B0CB7">
        <w:rPr>
          <w:rFonts w:asciiTheme="majorHAnsi" w:hAnsiTheme="majorHAnsi"/>
          <w:sz w:val="24"/>
          <w:szCs w:val="24"/>
        </w:rPr>
        <w:t>El Tribunal Electoral que venía empecinado en violar la L</w:t>
      </w:r>
      <w:r>
        <w:rPr>
          <w:rFonts w:asciiTheme="majorHAnsi" w:hAnsiTheme="majorHAnsi"/>
          <w:sz w:val="24"/>
          <w:szCs w:val="24"/>
        </w:rPr>
        <w:t>e</w:t>
      </w:r>
      <w:r w:rsidRPr="003B0CB7">
        <w:rPr>
          <w:rFonts w:asciiTheme="majorHAnsi" w:hAnsiTheme="majorHAnsi"/>
          <w:sz w:val="24"/>
          <w:szCs w:val="24"/>
        </w:rPr>
        <w:t>y 7.730 y el Código Electoral Provincial ha vuelto sobre sus pasos. Es como si hubiera tomado súbita conciencia de la gravedad de sus posicionamientos ante los requerimientos de legalidad, transparencia y autenticidad formulados de modo contundente por el Frente R</w:t>
      </w:r>
      <w:r>
        <w:rPr>
          <w:rFonts w:asciiTheme="majorHAnsi" w:hAnsiTheme="majorHAnsi"/>
          <w:sz w:val="24"/>
          <w:szCs w:val="24"/>
        </w:rPr>
        <w:t>o</w:t>
      </w:r>
      <w:r w:rsidRPr="003B0CB7">
        <w:rPr>
          <w:rFonts w:asciiTheme="majorHAnsi" w:hAnsiTheme="majorHAnsi"/>
          <w:sz w:val="24"/>
          <w:szCs w:val="24"/>
        </w:rPr>
        <w:t>mero + Olmedo.</w:t>
      </w:r>
    </w:p>
    <w:p w:rsidR="003B0CB7" w:rsidRPr="003B0CB7" w:rsidRDefault="003B0CB7" w:rsidP="003B0CB7">
      <w:pPr>
        <w:jc w:val="both"/>
        <w:rPr>
          <w:rFonts w:asciiTheme="majorHAnsi" w:hAnsiTheme="majorHAnsi"/>
          <w:sz w:val="24"/>
          <w:szCs w:val="24"/>
        </w:rPr>
      </w:pPr>
      <w:r w:rsidRPr="003B0CB7">
        <w:rPr>
          <w:rFonts w:asciiTheme="majorHAnsi" w:hAnsiTheme="majorHAnsi"/>
          <w:sz w:val="24"/>
          <w:szCs w:val="24"/>
        </w:rPr>
        <w:t>Entre todos, y aun cuando la inmediatez de los acontecimientos nos impida percibir todo con claridad, hemos salvado a la democracia salteña de una agresión feroz.</w:t>
      </w:r>
      <w:r>
        <w:rPr>
          <w:rFonts w:asciiTheme="majorHAnsi" w:hAnsiTheme="majorHAnsi"/>
          <w:sz w:val="24"/>
          <w:szCs w:val="24"/>
        </w:rPr>
        <w:t xml:space="preserve"> Quienes soñaban con retornar a los años 30 de </w:t>
      </w:r>
      <w:proofErr w:type="gramStart"/>
      <w:r>
        <w:rPr>
          <w:rFonts w:asciiTheme="majorHAnsi" w:hAnsiTheme="majorHAnsi"/>
          <w:sz w:val="24"/>
          <w:szCs w:val="24"/>
        </w:rPr>
        <w:t>la manos</w:t>
      </w:r>
      <w:proofErr w:type="gramEnd"/>
      <w:r>
        <w:rPr>
          <w:rFonts w:asciiTheme="majorHAnsi" w:hAnsiTheme="majorHAnsi"/>
          <w:sz w:val="24"/>
          <w:szCs w:val="24"/>
        </w:rPr>
        <w:t xml:space="preserve"> de las nuevas tecnologías han fracasado.</w:t>
      </w:r>
    </w:p>
    <w:p w:rsidR="003B0CB7" w:rsidRPr="003B0CB7" w:rsidRDefault="003B0CB7" w:rsidP="003B0CB7">
      <w:pPr>
        <w:jc w:val="both"/>
        <w:rPr>
          <w:rFonts w:asciiTheme="majorHAnsi" w:hAnsiTheme="majorHAnsi"/>
          <w:sz w:val="24"/>
          <w:szCs w:val="24"/>
        </w:rPr>
      </w:pPr>
      <w:r w:rsidRPr="003B0CB7">
        <w:rPr>
          <w:rFonts w:asciiTheme="majorHAnsi" w:hAnsiTheme="majorHAnsi"/>
          <w:sz w:val="24"/>
          <w:szCs w:val="24"/>
        </w:rPr>
        <w:t>Queda mucho por hacer. Terminar con las reelecciones. Reformar la ley electoral que reparte bancas en función de los votos. Independizar la Justicia. Dar entrada a las minorías en los órganos de control y en el Consejo de la Magistratura.</w:t>
      </w:r>
    </w:p>
    <w:p w:rsidR="003B0CB7" w:rsidRPr="003B0CB7" w:rsidRDefault="003B0CB7" w:rsidP="003B0CB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Sin embargo, a</w:t>
      </w:r>
      <w:r w:rsidRPr="003B0CB7">
        <w:rPr>
          <w:rFonts w:asciiTheme="majorHAnsi" w:hAnsiTheme="majorHAnsi"/>
          <w:sz w:val="24"/>
          <w:szCs w:val="24"/>
        </w:rPr>
        <w:t>sí como logramos que el férreo bloque político-judicial diera marcha atrás</w:t>
      </w:r>
      <w:r>
        <w:rPr>
          <w:rFonts w:asciiTheme="majorHAnsi" w:hAnsiTheme="majorHAnsi"/>
          <w:sz w:val="24"/>
          <w:szCs w:val="24"/>
        </w:rPr>
        <w:t xml:space="preserve"> admitiendo el escrutinio manual</w:t>
      </w:r>
      <w:r w:rsidRPr="003B0CB7">
        <w:rPr>
          <w:rFonts w:asciiTheme="majorHAnsi" w:hAnsiTheme="majorHAnsi"/>
          <w:sz w:val="24"/>
          <w:szCs w:val="24"/>
        </w:rPr>
        <w:t>, si nos lo proponemos, alcanzaremos estos objetivos democratizadores-</w:t>
      </w:r>
    </w:p>
    <w:bookmarkEnd w:id="0"/>
    <w:p w:rsidR="003B0CB7" w:rsidRPr="003B0CB7" w:rsidRDefault="003B0CB7" w:rsidP="003B0CB7">
      <w:pPr>
        <w:jc w:val="both"/>
        <w:rPr>
          <w:rFonts w:asciiTheme="majorHAnsi" w:hAnsiTheme="majorHAnsi"/>
          <w:sz w:val="24"/>
          <w:szCs w:val="24"/>
        </w:rPr>
      </w:pPr>
    </w:p>
    <w:sectPr w:rsidR="003B0CB7" w:rsidRPr="003B0CB7" w:rsidSect="004C6DC3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B7"/>
    <w:rsid w:val="0027581E"/>
    <w:rsid w:val="00295D76"/>
    <w:rsid w:val="003B0CB7"/>
    <w:rsid w:val="00437539"/>
    <w:rsid w:val="004A5EE0"/>
    <w:rsid w:val="004C6DC3"/>
    <w:rsid w:val="0062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066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D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7D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27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627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D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7D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27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627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Armando</cp:lastModifiedBy>
  <cp:revision>1</cp:revision>
  <dcterms:created xsi:type="dcterms:W3CDTF">2015-05-15T22:06:00Z</dcterms:created>
  <dcterms:modified xsi:type="dcterms:W3CDTF">2015-05-16T01:31:00Z</dcterms:modified>
</cp:coreProperties>
</file>